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D" w:rsidRPr="00AA06C5" w:rsidRDefault="00435A6D" w:rsidP="00B0701D">
      <w:pPr>
        <w:jc w:val="both"/>
        <w:rPr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>
        <w:rPr>
          <w:sz w:val="28"/>
          <w:szCs w:val="28"/>
        </w:rPr>
        <w:t>Ξάνθη 26-11-2014</w:t>
      </w:r>
    </w:p>
    <w:p w:rsidR="00C54221" w:rsidRPr="00435A6D" w:rsidRDefault="00435A6D" w:rsidP="00B0701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</w:t>
      </w:r>
      <w:r w:rsidR="00B0701D" w:rsidRPr="00435A6D">
        <w:rPr>
          <w:b/>
          <w:sz w:val="32"/>
          <w:szCs w:val="32"/>
          <w:u w:val="single"/>
        </w:rPr>
        <w:t>ΑΝΑΚΟΙΝΩΣΗ – ΕΚ</w:t>
      </w:r>
      <w:r w:rsidR="00AA06C5">
        <w:rPr>
          <w:b/>
          <w:sz w:val="32"/>
          <w:szCs w:val="32"/>
          <w:u w:val="single"/>
        </w:rPr>
        <w:t>Κ</w:t>
      </w:r>
      <w:bookmarkStart w:id="0" w:name="_GoBack"/>
      <w:bookmarkEnd w:id="0"/>
      <w:r w:rsidR="00B0701D" w:rsidRPr="00435A6D">
        <w:rPr>
          <w:b/>
          <w:sz w:val="32"/>
          <w:szCs w:val="32"/>
          <w:u w:val="single"/>
        </w:rPr>
        <w:t>ΛΗΣΗ</w:t>
      </w:r>
    </w:p>
    <w:p w:rsidR="00435A6D" w:rsidRDefault="00435A6D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01D">
        <w:rPr>
          <w:sz w:val="28"/>
          <w:szCs w:val="28"/>
        </w:rPr>
        <w:t xml:space="preserve">Ενόψει των γιορτών των Χριστουγέννων και με πρωτοβουλία των </w:t>
      </w:r>
      <w:r w:rsidR="005C55E2">
        <w:rPr>
          <w:b/>
          <w:sz w:val="28"/>
          <w:szCs w:val="28"/>
          <w:lang w:val="en-US"/>
        </w:rPr>
        <w:t>E</w:t>
      </w:r>
      <w:proofErr w:type="spellStart"/>
      <w:r w:rsidR="005C55E2">
        <w:rPr>
          <w:b/>
          <w:sz w:val="28"/>
          <w:szCs w:val="28"/>
        </w:rPr>
        <w:t>κπαιδευτικών</w:t>
      </w:r>
      <w:proofErr w:type="spellEnd"/>
      <w:r>
        <w:rPr>
          <w:b/>
          <w:sz w:val="28"/>
          <w:szCs w:val="28"/>
        </w:rPr>
        <w:t xml:space="preserve"> </w:t>
      </w:r>
      <w:r w:rsidR="00B0701D" w:rsidRPr="005E4F26">
        <w:rPr>
          <w:b/>
          <w:sz w:val="28"/>
          <w:szCs w:val="28"/>
        </w:rPr>
        <w:t>του</w:t>
      </w:r>
      <w:r>
        <w:rPr>
          <w:b/>
          <w:sz w:val="28"/>
          <w:szCs w:val="28"/>
        </w:rPr>
        <w:t xml:space="preserve"> </w:t>
      </w:r>
      <w:r w:rsidR="00B0701D" w:rsidRPr="005E4F26">
        <w:rPr>
          <w:b/>
          <w:sz w:val="28"/>
          <w:szCs w:val="28"/>
        </w:rPr>
        <w:t>9</w:t>
      </w:r>
      <w:r w:rsidR="00B0701D" w:rsidRPr="005E4F26">
        <w:rPr>
          <w:b/>
          <w:sz w:val="28"/>
          <w:szCs w:val="28"/>
          <w:vertAlign w:val="superscript"/>
        </w:rPr>
        <w:t>ου</w:t>
      </w:r>
      <w:r w:rsidR="00B0701D" w:rsidRPr="005E4F26">
        <w:rPr>
          <w:b/>
          <w:sz w:val="28"/>
          <w:szCs w:val="28"/>
        </w:rPr>
        <w:t xml:space="preserve"> και 18</w:t>
      </w:r>
      <w:r w:rsidR="00B0701D" w:rsidRPr="005E4F26">
        <w:rPr>
          <w:b/>
          <w:sz w:val="28"/>
          <w:szCs w:val="28"/>
          <w:vertAlign w:val="superscript"/>
        </w:rPr>
        <w:t>ου</w:t>
      </w:r>
      <w:r w:rsidR="00B0701D" w:rsidRPr="005E4F26">
        <w:rPr>
          <w:b/>
          <w:sz w:val="28"/>
          <w:szCs w:val="28"/>
        </w:rPr>
        <w:t xml:space="preserve"> Δημοτικού</w:t>
      </w:r>
      <w:r>
        <w:rPr>
          <w:b/>
          <w:sz w:val="28"/>
          <w:szCs w:val="28"/>
        </w:rPr>
        <w:t xml:space="preserve"> </w:t>
      </w:r>
      <w:r w:rsidR="00B0701D" w:rsidRPr="005E4F26">
        <w:rPr>
          <w:b/>
          <w:sz w:val="28"/>
          <w:szCs w:val="28"/>
        </w:rPr>
        <w:t>Σχολείου Ξάνθης</w:t>
      </w:r>
      <w:r w:rsidR="00B0701D">
        <w:rPr>
          <w:sz w:val="28"/>
          <w:szCs w:val="28"/>
        </w:rPr>
        <w:t>, διοργανώνεται συλλογή τροφίμων μακράς διάρκειας</w:t>
      </w:r>
      <w:r w:rsidR="0059795F" w:rsidRPr="0059795F">
        <w:rPr>
          <w:sz w:val="28"/>
          <w:szCs w:val="28"/>
        </w:rPr>
        <w:t>, σχολικ</w:t>
      </w:r>
      <w:r w:rsidR="0059795F">
        <w:rPr>
          <w:sz w:val="28"/>
          <w:szCs w:val="28"/>
        </w:rPr>
        <w:t>ών ειδών</w:t>
      </w:r>
      <w:r w:rsidR="00B0701D">
        <w:rPr>
          <w:sz w:val="28"/>
          <w:szCs w:val="28"/>
        </w:rPr>
        <w:t xml:space="preserve"> και ειδών ατομικής και οικιακή</w:t>
      </w:r>
      <w:r w:rsidR="002211B5">
        <w:rPr>
          <w:sz w:val="28"/>
          <w:szCs w:val="28"/>
        </w:rPr>
        <w:t>ς χρήσης. Η συλλογή θα ξεκινήσει</w:t>
      </w:r>
      <w:r w:rsidR="00B0701D">
        <w:rPr>
          <w:sz w:val="28"/>
          <w:szCs w:val="28"/>
        </w:rPr>
        <w:t xml:space="preserve"> άμεσα και θα διαρκέσει </w:t>
      </w:r>
      <w:r w:rsidR="00B0701D" w:rsidRPr="000D45E3">
        <w:rPr>
          <w:b/>
          <w:sz w:val="28"/>
          <w:szCs w:val="28"/>
        </w:rPr>
        <w:t>μέχρι τη</w:t>
      </w:r>
      <w:r>
        <w:rPr>
          <w:b/>
          <w:sz w:val="28"/>
          <w:szCs w:val="28"/>
        </w:rPr>
        <w:t xml:space="preserve"> </w:t>
      </w:r>
      <w:r w:rsidR="00B0701D" w:rsidRPr="000D45E3">
        <w:rPr>
          <w:b/>
          <w:sz w:val="28"/>
          <w:szCs w:val="28"/>
        </w:rPr>
        <w:t>Δευτέρα 15 Δεκεμβρίου 2014</w:t>
      </w:r>
      <w:r w:rsidR="00B0701D">
        <w:rPr>
          <w:sz w:val="28"/>
          <w:szCs w:val="28"/>
        </w:rPr>
        <w:t>. Τα τρόφιμα και τα υπόλοιπα είδη θα διανεμηθούν</w:t>
      </w:r>
      <w:r>
        <w:rPr>
          <w:sz w:val="28"/>
          <w:szCs w:val="28"/>
        </w:rPr>
        <w:t>:</w:t>
      </w:r>
    </w:p>
    <w:p w:rsidR="00435A6D" w:rsidRDefault="00AA06C5" w:rsidP="000D45E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Α.</w:t>
      </w:r>
      <w:r w:rsidR="00B0701D">
        <w:rPr>
          <w:sz w:val="28"/>
          <w:szCs w:val="28"/>
        </w:rPr>
        <w:t xml:space="preserve"> σε ευπαθείς </w:t>
      </w:r>
      <w:r w:rsidR="00435A6D">
        <w:rPr>
          <w:sz w:val="28"/>
          <w:szCs w:val="28"/>
        </w:rPr>
        <w:t>οικογένειες των δύο σχολείων και</w:t>
      </w:r>
    </w:p>
    <w:p w:rsidR="000D45E3" w:rsidRDefault="00AA06C5" w:rsidP="000D45E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Β.</w:t>
      </w:r>
      <w:r w:rsidR="00B0701D">
        <w:rPr>
          <w:sz w:val="28"/>
          <w:szCs w:val="28"/>
        </w:rPr>
        <w:t xml:space="preserve"> στο παιδικό χωριό SOS Αλεξανδρούπολης </w:t>
      </w:r>
      <w:r w:rsidR="000F48F7">
        <w:rPr>
          <w:sz w:val="28"/>
          <w:szCs w:val="28"/>
        </w:rPr>
        <w:t>και στο Κέντρο Παιδιού και Οικογένειας Αλεξανδρούπολης και Κομοτηνής</w:t>
      </w:r>
      <w:r w:rsidR="0059795F">
        <w:rPr>
          <w:sz w:val="28"/>
          <w:szCs w:val="28"/>
        </w:rPr>
        <w:t xml:space="preserve"> (που επίσης λειτουργούν υπό την αιγίδα του παιδικού χωριού SOS)</w:t>
      </w:r>
      <w:r w:rsidR="000F48F7">
        <w:rPr>
          <w:sz w:val="28"/>
          <w:szCs w:val="28"/>
        </w:rPr>
        <w:t>, τα οποία</w:t>
      </w:r>
      <w:r w:rsidR="00B0701D">
        <w:rPr>
          <w:sz w:val="28"/>
          <w:szCs w:val="28"/>
        </w:rPr>
        <w:t xml:space="preserve"> (όπω</w:t>
      </w:r>
      <w:r w:rsidR="0059795F">
        <w:rPr>
          <w:sz w:val="28"/>
          <w:szCs w:val="28"/>
        </w:rPr>
        <w:t>ς και τα υπόλοιπα</w:t>
      </w:r>
      <w:r w:rsidR="00435A6D">
        <w:rPr>
          <w:sz w:val="28"/>
          <w:szCs w:val="28"/>
        </w:rPr>
        <w:t xml:space="preserve"> χωριά SOS</w:t>
      </w:r>
      <w:r w:rsidR="0059795F">
        <w:rPr>
          <w:sz w:val="28"/>
          <w:szCs w:val="28"/>
        </w:rPr>
        <w:t>) αντιμετωπίζουν</w:t>
      </w:r>
      <w:r w:rsidR="00435A6D">
        <w:rPr>
          <w:sz w:val="28"/>
          <w:szCs w:val="28"/>
        </w:rPr>
        <w:t xml:space="preserve"> </w:t>
      </w:r>
      <w:r w:rsidR="000D45E3">
        <w:rPr>
          <w:sz w:val="28"/>
          <w:szCs w:val="28"/>
        </w:rPr>
        <w:t xml:space="preserve">σοβαρότατο πρόβλημα επιβίωσης.             </w:t>
      </w:r>
    </w:p>
    <w:p w:rsidR="000F48F7" w:rsidRDefault="000D45E3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Παρακαλούνται</w:t>
      </w:r>
      <w:r w:rsidR="00435A6D">
        <w:rPr>
          <w:sz w:val="28"/>
          <w:szCs w:val="28"/>
        </w:rPr>
        <w:t xml:space="preserve"> οι γονείς,</w:t>
      </w:r>
      <w:r>
        <w:rPr>
          <w:sz w:val="28"/>
          <w:szCs w:val="28"/>
        </w:rPr>
        <w:t xml:space="preserve"> μαθητές</w:t>
      </w:r>
      <w:r w:rsidR="00435A6D">
        <w:rPr>
          <w:sz w:val="28"/>
          <w:szCs w:val="28"/>
        </w:rPr>
        <w:t xml:space="preserve"> και φίλοι,</w:t>
      </w:r>
      <w:r>
        <w:rPr>
          <w:sz w:val="28"/>
          <w:szCs w:val="28"/>
        </w:rPr>
        <w:t xml:space="preserve"> που θέλουν να βοηθήσουν</w:t>
      </w:r>
      <w:r w:rsidR="00435A6D">
        <w:rPr>
          <w:sz w:val="28"/>
          <w:szCs w:val="28"/>
        </w:rPr>
        <w:t>,</w:t>
      </w:r>
      <w:r>
        <w:rPr>
          <w:sz w:val="28"/>
          <w:szCs w:val="28"/>
        </w:rPr>
        <w:t xml:space="preserve"> να φέρουν </w:t>
      </w:r>
      <w:proofErr w:type="spellStart"/>
      <w:r>
        <w:rPr>
          <w:sz w:val="28"/>
          <w:szCs w:val="28"/>
        </w:rPr>
        <w:t>ό</w:t>
      </w:r>
      <w:r w:rsidR="00D4083C" w:rsidRPr="00D4083C">
        <w:rPr>
          <w:sz w:val="28"/>
          <w:szCs w:val="28"/>
        </w:rPr>
        <w:t>,</w:t>
      </w:r>
      <w:r>
        <w:rPr>
          <w:sz w:val="28"/>
          <w:szCs w:val="28"/>
        </w:rPr>
        <w:t>τι</w:t>
      </w:r>
      <w:proofErr w:type="spellEnd"/>
      <w:r>
        <w:rPr>
          <w:sz w:val="28"/>
          <w:szCs w:val="28"/>
        </w:rPr>
        <w:t xml:space="preserve"> μπορούνε</w:t>
      </w:r>
      <w:r w:rsidR="005E4F26">
        <w:rPr>
          <w:sz w:val="28"/>
          <w:szCs w:val="28"/>
        </w:rPr>
        <w:t xml:space="preserve"> από την παρακάτω λίστα,</w:t>
      </w:r>
      <w:r>
        <w:rPr>
          <w:sz w:val="28"/>
          <w:szCs w:val="28"/>
        </w:rPr>
        <w:t xml:space="preserve"> από τώρα μέχρι και την καταλυτική ημερομηνία</w:t>
      </w:r>
      <w:r w:rsidR="00435A6D">
        <w:rPr>
          <w:sz w:val="28"/>
          <w:szCs w:val="28"/>
        </w:rPr>
        <w:t xml:space="preserve"> </w:t>
      </w:r>
      <w:r w:rsidR="002211B5">
        <w:rPr>
          <w:sz w:val="28"/>
          <w:szCs w:val="28"/>
        </w:rPr>
        <w:t>κ</w:t>
      </w:r>
      <w:r>
        <w:rPr>
          <w:sz w:val="28"/>
          <w:szCs w:val="28"/>
        </w:rPr>
        <w:t>αι να τα παραδίδου</w:t>
      </w:r>
      <w:r w:rsidR="005C55E2">
        <w:rPr>
          <w:sz w:val="28"/>
          <w:szCs w:val="28"/>
        </w:rPr>
        <w:t xml:space="preserve">ν στους </w:t>
      </w:r>
      <w:r w:rsidR="005E4F26">
        <w:rPr>
          <w:sz w:val="28"/>
          <w:szCs w:val="28"/>
        </w:rPr>
        <w:t xml:space="preserve"> εκπαιδευτικούς</w:t>
      </w:r>
      <w:r w:rsidR="005C55E2">
        <w:rPr>
          <w:sz w:val="28"/>
          <w:szCs w:val="28"/>
        </w:rPr>
        <w:t xml:space="preserve"> των δύο σχολείων.</w:t>
      </w:r>
    </w:p>
    <w:p w:rsidR="00A306F5" w:rsidRPr="00A306F5" w:rsidRDefault="00A306F5" w:rsidP="00A306F5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</w:rPr>
      </w:pPr>
      <w:r w:rsidRPr="00A306F5">
        <w:rPr>
          <w:rFonts w:ascii="Verdana" w:hAnsi="Verdana"/>
          <w:color w:val="0C231A"/>
        </w:rPr>
        <w:t>Σας παραθέτουμε ενδεικτική λίστα προϊόντων</w:t>
      </w:r>
      <w:r w:rsidR="00435A6D">
        <w:rPr>
          <w:rFonts w:ascii="Verdana" w:hAnsi="Verdana"/>
          <w:color w:val="0C231A"/>
        </w:rPr>
        <w:t xml:space="preserve"> </w:t>
      </w:r>
      <w:r>
        <w:rPr>
          <w:sz w:val="28"/>
          <w:szCs w:val="28"/>
        </w:rPr>
        <w:t>(από την ιστοσελίδα των χωριών SOS)</w:t>
      </w:r>
      <w:r w:rsidRPr="00A306F5">
        <w:rPr>
          <w:rFonts w:ascii="Verdana" w:hAnsi="Verdana"/>
          <w:color w:val="0C231A"/>
        </w:rPr>
        <w:t>:</w:t>
      </w:r>
    </w:p>
    <w:p w:rsidR="00A306F5" w:rsidRPr="00A306F5" w:rsidRDefault="00A306F5" w:rsidP="00A306F5">
      <w:pPr>
        <w:pStyle w:val="Web"/>
        <w:shd w:val="clear" w:color="auto" w:fill="F6F8EC"/>
        <w:spacing w:before="90" w:beforeAutospacing="0" w:after="0" w:afterAutospacing="0" w:line="262" w:lineRule="atLeast"/>
        <w:ind w:left="375" w:firstLine="360"/>
        <w:jc w:val="both"/>
        <w:rPr>
          <w:rFonts w:ascii="Verdana" w:hAnsi="Verdana"/>
          <w:color w:val="0C231A"/>
        </w:rPr>
      </w:pPr>
      <w:r w:rsidRPr="00A306F5">
        <w:rPr>
          <w:rFonts w:ascii="Verdana" w:hAnsi="Verdana"/>
          <w:color w:val="0C231A"/>
        </w:rPr>
        <w:t xml:space="preserve">- </w:t>
      </w:r>
      <w:r w:rsidRPr="00A306F5">
        <w:rPr>
          <w:rFonts w:ascii="Verdana" w:hAnsi="Verdana"/>
          <w:b/>
          <w:color w:val="0C231A"/>
        </w:rPr>
        <w:t>Συσκευασμένα είδη τροφίμων</w:t>
      </w:r>
      <w:r w:rsidRPr="00A306F5">
        <w:rPr>
          <w:rFonts w:ascii="Verdana" w:hAnsi="Verdana"/>
          <w:color w:val="0C231A"/>
        </w:rPr>
        <w:t xml:space="preserve"> (λάδι, γάλα εβαπορέ, ζυμαρικά, ρύζι, αλεύρι,</w:t>
      </w:r>
      <w:r w:rsidR="00443637">
        <w:rPr>
          <w:rFonts w:ascii="Verdana" w:hAnsi="Verdana"/>
          <w:color w:val="0C231A"/>
        </w:rPr>
        <w:t xml:space="preserve"> όσπρια, μέλι, ζάχαρη, </w:t>
      </w:r>
      <w:proofErr w:type="spellStart"/>
      <w:r w:rsidR="00443637">
        <w:rPr>
          <w:rFonts w:ascii="Verdana" w:hAnsi="Verdana"/>
          <w:color w:val="0C231A"/>
        </w:rPr>
        <w:t>κόρν</w:t>
      </w:r>
      <w:proofErr w:type="spellEnd"/>
      <w:r w:rsidR="00435A6D">
        <w:rPr>
          <w:rFonts w:ascii="Verdana" w:hAnsi="Verdana"/>
          <w:color w:val="0C231A"/>
        </w:rPr>
        <w:t xml:space="preserve"> </w:t>
      </w:r>
      <w:proofErr w:type="spellStart"/>
      <w:r w:rsidR="00443637">
        <w:rPr>
          <w:rFonts w:ascii="Verdana" w:hAnsi="Verdana"/>
          <w:color w:val="0C231A"/>
        </w:rPr>
        <w:t>φλέ</w:t>
      </w:r>
      <w:r w:rsidR="00443637" w:rsidRPr="00443637">
        <w:rPr>
          <w:rFonts w:ascii="Verdana" w:hAnsi="Verdana"/>
          <w:color w:val="0C231A"/>
        </w:rPr>
        <w:t>ι</w:t>
      </w:r>
      <w:r w:rsidRPr="00A306F5">
        <w:rPr>
          <w:rFonts w:ascii="Verdana" w:hAnsi="Verdana"/>
          <w:color w:val="0C231A"/>
        </w:rPr>
        <w:t>ξ</w:t>
      </w:r>
      <w:proofErr w:type="spellEnd"/>
      <w:r w:rsidRPr="00A306F5">
        <w:rPr>
          <w:rFonts w:ascii="Verdana" w:hAnsi="Verdana"/>
          <w:color w:val="0C231A"/>
        </w:rPr>
        <w:t>, σάλτσα ντομάτας).</w:t>
      </w:r>
    </w:p>
    <w:p w:rsidR="00A306F5" w:rsidRPr="00A306F5" w:rsidRDefault="00A306F5" w:rsidP="00A306F5">
      <w:pPr>
        <w:pStyle w:val="Web"/>
        <w:shd w:val="clear" w:color="auto" w:fill="F6F8EC"/>
        <w:spacing w:before="90" w:beforeAutospacing="0" w:after="0" w:afterAutospacing="0" w:line="262" w:lineRule="atLeast"/>
        <w:ind w:left="375" w:firstLine="360"/>
        <w:jc w:val="both"/>
        <w:rPr>
          <w:rFonts w:ascii="Verdana" w:hAnsi="Verdana"/>
          <w:color w:val="0C231A"/>
        </w:rPr>
      </w:pPr>
      <w:r w:rsidRPr="00A306F5">
        <w:rPr>
          <w:rFonts w:ascii="Verdana" w:hAnsi="Verdana"/>
          <w:color w:val="0C231A"/>
        </w:rPr>
        <w:t xml:space="preserve">- </w:t>
      </w:r>
      <w:r w:rsidRPr="00A306F5">
        <w:rPr>
          <w:rFonts w:ascii="Verdana" w:hAnsi="Verdana"/>
          <w:b/>
          <w:color w:val="0C231A"/>
        </w:rPr>
        <w:t>Είδη ατομικής υγιεινής</w:t>
      </w:r>
      <w:r w:rsidR="00435A6D">
        <w:rPr>
          <w:rFonts w:ascii="Verdana" w:hAnsi="Verdana"/>
          <w:b/>
          <w:color w:val="0C231A"/>
        </w:rPr>
        <w:t xml:space="preserve"> </w:t>
      </w:r>
      <w:r w:rsidRPr="00A306F5">
        <w:rPr>
          <w:rFonts w:ascii="Verdana" w:hAnsi="Verdana"/>
          <w:color w:val="0C231A"/>
        </w:rPr>
        <w:t>(σαμπουάν, αφρόλουτρα, σαπούνια, οδοντόκρεμες, οδοντόβουρτσες, χαρτί υγείας).</w:t>
      </w:r>
    </w:p>
    <w:p w:rsidR="00A306F5" w:rsidRPr="00A306F5" w:rsidRDefault="00A306F5" w:rsidP="00A306F5">
      <w:pPr>
        <w:pStyle w:val="Web"/>
        <w:shd w:val="clear" w:color="auto" w:fill="F6F8EC"/>
        <w:spacing w:before="90" w:beforeAutospacing="0" w:after="0" w:afterAutospacing="0" w:line="262" w:lineRule="atLeast"/>
        <w:ind w:left="375" w:firstLine="360"/>
        <w:jc w:val="both"/>
        <w:rPr>
          <w:rFonts w:ascii="Verdana" w:hAnsi="Verdana"/>
          <w:color w:val="0C231A"/>
        </w:rPr>
      </w:pPr>
      <w:r w:rsidRPr="00A306F5">
        <w:rPr>
          <w:rFonts w:ascii="Verdana" w:hAnsi="Verdana"/>
          <w:color w:val="0C231A"/>
        </w:rPr>
        <w:t xml:space="preserve">- </w:t>
      </w:r>
      <w:r w:rsidRPr="00A306F5">
        <w:rPr>
          <w:rFonts w:ascii="Verdana" w:hAnsi="Verdana"/>
          <w:b/>
          <w:color w:val="0C231A"/>
        </w:rPr>
        <w:t xml:space="preserve">Είδη οικιακής χρήσης </w:t>
      </w:r>
      <w:r w:rsidRPr="00A306F5">
        <w:rPr>
          <w:rFonts w:ascii="Verdana" w:hAnsi="Verdana"/>
          <w:color w:val="0C231A"/>
        </w:rPr>
        <w:t>(χαρτί κουζίνας, χλωρίνη, σκόνη πλυντηρίου ρούχων, υγρό πιάτων, υγρό για τζάμια, υγρό για πάτωμα)</w:t>
      </w:r>
    </w:p>
    <w:p w:rsidR="00A306F5" w:rsidRPr="00A306F5" w:rsidRDefault="00A306F5" w:rsidP="00A306F5">
      <w:pPr>
        <w:pStyle w:val="Web"/>
        <w:shd w:val="clear" w:color="auto" w:fill="F6F8EC"/>
        <w:spacing w:before="90" w:beforeAutospacing="0" w:after="0" w:afterAutospacing="0" w:line="262" w:lineRule="atLeast"/>
        <w:ind w:left="375" w:firstLine="360"/>
        <w:jc w:val="both"/>
        <w:rPr>
          <w:rFonts w:ascii="Verdana" w:hAnsi="Verdana"/>
          <w:color w:val="0C231A"/>
        </w:rPr>
      </w:pPr>
      <w:r w:rsidRPr="00A306F5">
        <w:rPr>
          <w:rFonts w:ascii="Verdana" w:hAnsi="Verdana"/>
          <w:color w:val="0C231A"/>
        </w:rPr>
        <w:t xml:space="preserve">- </w:t>
      </w:r>
      <w:r w:rsidRPr="00A306F5">
        <w:rPr>
          <w:rFonts w:ascii="Verdana" w:hAnsi="Verdana"/>
          <w:b/>
          <w:color w:val="0C231A"/>
        </w:rPr>
        <w:t>Σχολικά είδη</w:t>
      </w:r>
      <w:r w:rsidRPr="00A306F5">
        <w:rPr>
          <w:rFonts w:ascii="Verdana" w:hAnsi="Verdana"/>
          <w:color w:val="0C231A"/>
        </w:rPr>
        <w:t xml:space="preserve"> (τετράδια, στυλό, μαρκαδόροι, σχολικά βιβλία, χάρτες, κασετίνες, τσάντες </w:t>
      </w:r>
      <w:proofErr w:type="spellStart"/>
      <w:r w:rsidRPr="00A306F5">
        <w:rPr>
          <w:rFonts w:ascii="Verdana" w:hAnsi="Verdana"/>
          <w:color w:val="0C231A"/>
        </w:rPr>
        <w:t>κ.λ.π</w:t>
      </w:r>
      <w:proofErr w:type="spellEnd"/>
      <w:r w:rsidRPr="00A306F5">
        <w:rPr>
          <w:rFonts w:ascii="Verdana" w:hAnsi="Verdana"/>
          <w:color w:val="0C231A"/>
        </w:rPr>
        <w:t>.)</w:t>
      </w:r>
    </w:p>
    <w:p w:rsidR="00A306F5" w:rsidRDefault="00A306F5" w:rsidP="000D45E3">
      <w:pPr>
        <w:spacing w:after="0"/>
        <w:jc w:val="both"/>
        <w:rPr>
          <w:sz w:val="28"/>
          <w:szCs w:val="28"/>
        </w:rPr>
      </w:pPr>
    </w:p>
    <w:p w:rsidR="00A10A65" w:rsidRDefault="00A10A65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1FF4">
        <w:rPr>
          <w:sz w:val="28"/>
          <w:szCs w:val="28"/>
        </w:rPr>
        <w:t xml:space="preserve">    </w:t>
      </w:r>
      <w:r w:rsidR="00A306F5">
        <w:rPr>
          <w:sz w:val="28"/>
          <w:szCs w:val="28"/>
        </w:rPr>
        <w:t xml:space="preserve"> Ευχαριστούμε πολύ</w:t>
      </w:r>
      <w:r w:rsidR="00435A6D">
        <w:rPr>
          <w:sz w:val="28"/>
          <w:szCs w:val="28"/>
        </w:rPr>
        <w:t xml:space="preserve"> εκ των προτέρων </w:t>
      </w:r>
      <w:r w:rsidR="00A306F5">
        <w:rPr>
          <w:sz w:val="28"/>
          <w:szCs w:val="28"/>
        </w:rPr>
        <w:t>για την ευαισθησία και</w:t>
      </w:r>
    </w:p>
    <w:p w:rsidR="00AA06C5" w:rsidRDefault="00A10A65" w:rsidP="000D45E3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</w:t>
      </w:r>
      <w:r w:rsidR="00501F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τη </w:t>
      </w:r>
      <w:r w:rsidR="005C55E2">
        <w:rPr>
          <w:sz w:val="28"/>
          <w:szCs w:val="28"/>
        </w:rPr>
        <w:t xml:space="preserve">συμβολή </w:t>
      </w:r>
      <w:r w:rsidR="00501FF4">
        <w:rPr>
          <w:sz w:val="28"/>
          <w:szCs w:val="28"/>
        </w:rPr>
        <w:t xml:space="preserve">σας            </w:t>
      </w:r>
    </w:p>
    <w:p w:rsidR="00AA06C5" w:rsidRDefault="00AA06C5" w:rsidP="000D45E3">
      <w:pPr>
        <w:spacing w:after="0"/>
        <w:jc w:val="both"/>
        <w:rPr>
          <w:sz w:val="28"/>
          <w:szCs w:val="28"/>
          <w:lang w:val="en-US"/>
        </w:rPr>
      </w:pPr>
    </w:p>
    <w:p w:rsidR="00AA06C5" w:rsidRDefault="00AA06C5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Πληροφορίες: </w:t>
      </w:r>
      <w:proofErr w:type="spellStart"/>
      <w:r>
        <w:rPr>
          <w:sz w:val="28"/>
          <w:szCs w:val="28"/>
        </w:rPr>
        <w:t>Ιωαννίδου</w:t>
      </w:r>
      <w:proofErr w:type="spellEnd"/>
      <w:r>
        <w:rPr>
          <w:sz w:val="28"/>
          <w:szCs w:val="28"/>
        </w:rPr>
        <w:t xml:space="preserve"> Βασιλική του 9</w:t>
      </w:r>
      <w:r w:rsidRPr="00AA06C5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Δημ</w:t>
      </w:r>
      <w:proofErr w:type="spellEnd"/>
      <w:r>
        <w:rPr>
          <w:sz w:val="28"/>
          <w:szCs w:val="28"/>
        </w:rPr>
        <w:t>. Σχολείου Ξάνθης</w:t>
      </w:r>
    </w:p>
    <w:p w:rsidR="00A306F5" w:rsidRDefault="00501FF4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06C5">
        <w:rPr>
          <w:sz w:val="28"/>
          <w:szCs w:val="28"/>
        </w:rPr>
        <w:t xml:space="preserve">Γρούδος Φίλιππος </w:t>
      </w:r>
      <w:r>
        <w:rPr>
          <w:sz w:val="28"/>
          <w:szCs w:val="28"/>
        </w:rPr>
        <w:t xml:space="preserve"> </w:t>
      </w:r>
      <w:r w:rsidR="00AA06C5">
        <w:rPr>
          <w:sz w:val="28"/>
          <w:szCs w:val="28"/>
        </w:rPr>
        <w:t>του 18</w:t>
      </w:r>
      <w:r w:rsidR="00AA06C5" w:rsidRPr="00AA06C5">
        <w:rPr>
          <w:sz w:val="28"/>
          <w:szCs w:val="28"/>
          <w:vertAlign w:val="superscript"/>
        </w:rPr>
        <w:t>ου</w:t>
      </w:r>
      <w:r w:rsidR="00AA06C5">
        <w:rPr>
          <w:sz w:val="28"/>
          <w:szCs w:val="28"/>
        </w:rPr>
        <w:t xml:space="preserve"> </w:t>
      </w:r>
      <w:proofErr w:type="spellStart"/>
      <w:r w:rsidR="00AA06C5">
        <w:rPr>
          <w:sz w:val="28"/>
          <w:szCs w:val="28"/>
        </w:rPr>
        <w:t>Δημ</w:t>
      </w:r>
      <w:proofErr w:type="spellEnd"/>
      <w:r w:rsidR="00AA06C5">
        <w:rPr>
          <w:sz w:val="28"/>
          <w:szCs w:val="28"/>
        </w:rPr>
        <w:t>. Σχολείου Ξάνθης</w:t>
      </w:r>
      <w:r>
        <w:rPr>
          <w:sz w:val="28"/>
          <w:szCs w:val="28"/>
        </w:rPr>
        <w:t xml:space="preserve">              </w:t>
      </w:r>
      <w:r w:rsidR="005C55E2">
        <w:rPr>
          <w:sz w:val="28"/>
          <w:szCs w:val="28"/>
        </w:rPr>
        <w:t xml:space="preserve"> </w:t>
      </w:r>
    </w:p>
    <w:p w:rsidR="00435A6D" w:rsidRDefault="00435A6D" w:rsidP="000D45E3">
      <w:pPr>
        <w:spacing w:after="0"/>
        <w:jc w:val="both"/>
        <w:rPr>
          <w:sz w:val="28"/>
          <w:szCs w:val="28"/>
        </w:rPr>
      </w:pPr>
    </w:p>
    <w:p w:rsidR="00435A6D" w:rsidRDefault="00435A6D" w:rsidP="000D4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51AEA" w:rsidRDefault="00951AEA" w:rsidP="000D45E3">
      <w:pPr>
        <w:spacing w:after="0"/>
        <w:jc w:val="both"/>
        <w:rPr>
          <w:sz w:val="28"/>
          <w:szCs w:val="28"/>
        </w:rPr>
      </w:pPr>
    </w:p>
    <w:p w:rsidR="00951AEA" w:rsidRPr="00B0701D" w:rsidRDefault="00951AEA" w:rsidP="00951A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51AEA" w:rsidRPr="00B0701D" w:rsidRDefault="00951AEA" w:rsidP="000D45E3">
      <w:pPr>
        <w:spacing w:after="0"/>
        <w:jc w:val="both"/>
        <w:rPr>
          <w:sz w:val="28"/>
          <w:szCs w:val="28"/>
        </w:rPr>
      </w:pPr>
    </w:p>
    <w:sectPr w:rsidR="00951AEA" w:rsidRPr="00B0701D" w:rsidSect="00C54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01D"/>
    <w:rsid w:val="000D45E3"/>
    <w:rsid w:val="000F48F7"/>
    <w:rsid w:val="002211B5"/>
    <w:rsid w:val="003568F4"/>
    <w:rsid w:val="00365CBC"/>
    <w:rsid w:val="003E7019"/>
    <w:rsid w:val="00435A6D"/>
    <w:rsid w:val="00443637"/>
    <w:rsid w:val="004A53A8"/>
    <w:rsid w:val="004B33F6"/>
    <w:rsid w:val="00501FF4"/>
    <w:rsid w:val="0059795F"/>
    <w:rsid w:val="005C55E2"/>
    <w:rsid w:val="005E4F26"/>
    <w:rsid w:val="00707B0E"/>
    <w:rsid w:val="007536BC"/>
    <w:rsid w:val="00951AEA"/>
    <w:rsid w:val="00960396"/>
    <w:rsid w:val="00A10A65"/>
    <w:rsid w:val="00A306F5"/>
    <w:rsid w:val="00A47F62"/>
    <w:rsid w:val="00AA06C5"/>
    <w:rsid w:val="00B0701D"/>
    <w:rsid w:val="00B67015"/>
    <w:rsid w:val="00C54221"/>
    <w:rsid w:val="00D04A9B"/>
    <w:rsid w:val="00D4083C"/>
    <w:rsid w:val="00E31A69"/>
    <w:rsid w:val="00EB65CA"/>
    <w:rsid w:val="00FC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pubxan</dc:creator>
  <cp:lastModifiedBy>18ο Δημοτικό Ξάνθης</cp:lastModifiedBy>
  <cp:revision>17</cp:revision>
  <cp:lastPrinted>2014-11-24T13:58:00Z</cp:lastPrinted>
  <dcterms:created xsi:type="dcterms:W3CDTF">2014-11-21T18:15:00Z</dcterms:created>
  <dcterms:modified xsi:type="dcterms:W3CDTF">2014-11-26T09:35:00Z</dcterms:modified>
</cp:coreProperties>
</file>